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5BA96" w14:textId="77777777" w:rsidR="00306ADC" w:rsidRPr="005B76AE" w:rsidRDefault="00306ADC">
      <w:pPr>
        <w:rPr>
          <w:rFonts w:ascii="Arial" w:hAnsi="Arial" w:cs="Arial"/>
          <w:b/>
          <w:sz w:val="20"/>
          <w:szCs w:val="20"/>
        </w:rPr>
      </w:pPr>
    </w:p>
    <w:p w14:paraId="7043FC6F" w14:textId="77777777" w:rsidR="00306ADC" w:rsidRPr="005B76AE" w:rsidRDefault="00306ADC">
      <w:pPr>
        <w:spacing w:before="179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1"/>
        <w:gridCol w:w="7050"/>
      </w:tblGrid>
      <w:tr w:rsidR="00306ADC" w:rsidRPr="005B76AE" w14:paraId="34756F06" w14:textId="77777777">
        <w:trPr>
          <w:trHeight w:val="290"/>
        </w:trPr>
        <w:tc>
          <w:tcPr>
            <w:tcW w:w="2311" w:type="dxa"/>
          </w:tcPr>
          <w:p w14:paraId="7B381665" w14:textId="77777777" w:rsidR="00306ADC" w:rsidRPr="005B76AE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Journal</w:t>
            </w:r>
            <w:r w:rsidRPr="005B76A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7050" w:type="dxa"/>
          </w:tcPr>
          <w:p w14:paraId="31C02C6F" w14:textId="77777777" w:rsidR="00306ADC" w:rsidRPr="005B76AE" w:rsidRDefault="00306ADC">
            <w:pPr>
              <w:pStyle w:val="TableParagraph"/>
              <w:spacing w:before="28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5B76A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5B76AE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B76A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B76AE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B76A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5B76AE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5B76A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Probability</w:t>
              </w:r>
              <w:r w:rsidRPr="005B76AE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B76A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5B76A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5B76A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Statistics</w:t>
              </w:r>
            </w:hyperlink>
          </w:p>
        </w:tc>
      </w:tr>
      <w:tr w:rsidR="00306ADC" w:rsidRPr="005B76AE" w14:paraId="12992BB0" w14:textId="77777777">
        <w:trPr>
          <w:trHeight w:val="290"/>
        </w:trPr>
        <w:tc>
          <w:tcPr>
            <w:tcW w:w="2311" w:type="dxa"/>
          </w:tcPr>
          <w:p w14:paraId="183104B6" w14:textId="77777777" w:rsidR="00306ADC" w:rsidRPr="005B76AE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Manuscript</w:t>
            </w:r>
            <w:r w:rsidRPr="005B76A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7050" w:type="dxa"/>
          </w:tcPr>
          <w:p w14:paraId="2B8E7131" w14:textId="77777777" w:rsidR="00306ADC" w:rsidRPr="005B76AE" w:rsidRDefault="00000000">
            <w:pPr>
              <w:pStyle w:val="TableParagraph"/>
              <w:spacing w:before="28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Ms_AJPAS_140206</w:t>
            </w:r>
          </w:p>
        </w:tc>
      </w:tr>
      <w:tr w:rsidR="00306ADC" w:rsidRPr="005B76AE" w14:paraId="7ADC5180" w14:textId="77777777">
        <w:trPr>
          <w:trHeight w:val="690"/>
        </w:trPr>
        <w:tc>
          <w:tcPr>
            <w:tcW w:w="2311" w:type="dxa"/>
          </w:tcPr>
          <w:p w14:paraId="192DABF9" w14:textId="77777777" w:rsidR="00306ADC" w:rsidRPr="005B76AE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Title</w:t>
            </w:r>
            <w:r w:rsidRPr="005B76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the</w:t>
            </w:r>
            <w:r w:rsidRPr="005B76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7050" w:type="dxa"/>
          </w:tcPr>
          <w:p w14:paraId="082B294E" w14:textId="77777777" w:rsidR="00306ADC" w:rsidRPr="005B76AE" w:rsidRDefault="00000000">
            <w:pPr>
              <w:pStyle w:val="TableParagraph"/>
              <w:spacing w:line="230" w:lineRule="exact"/>
              <w:ind w:left="106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MODELLING</w:t>
            </w:r>
            <w:r w:rsidRPr="005B76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FORECASTING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CLIMATE DATA</w:t>
            </w:r>
            <w:r w:rsidRPr="005B76A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NIGERIA USING SEASONAL AUTOREGRESSIVE INTEGRATED MOVING AVERAGE VECTOR METHOD</w:t>
            </w:r>
            <w:r w:rsidRPr="005B76AE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A CASE OF AKWA IBOM STATE</w:t>
            </w:r>
          </w:p>
        </w:tc>
      </w:tr>
      <w:tr w:rsidR="00306ADC" w:rsidRPr="005B76AE" w14:paraId="17673F01" w14:textId="77777777">
        <w:trPr>
          <w:trHeight w:val="333"/>
        </w:trPr>
        <w:tc>
          <w:tcPr>
            <w:tcW w:w="2311" w:type="dxa"/>
          </w:tcPr>
          <w:p w14:paraId="712F963B" w14:textId="77777777" w:rsidR="00306ADC" w:rsidRPr="005B76AE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Type</w:t>
            </w:r>
            <w:r w:rsidRPr="005B76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the</w:t>
            </w:r>
            <w:r w:rsidRPr="005B76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7050" w:type="dxa"/>
          </w:tcPr>
          <w:p w14:paraId="49A343A7" w14:textId="77777777" w:rsidR="00306ADC" w:rsidRPr="005B76AE" w:rsidRDefault="00000000">
            <w:pPr>
              <w:pStyle w:val="TableParagraph"/>
              <w:spacing w:before="47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5B76A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B76A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EE8BAF7" w14:textId="77777777" w:rsidR="00306ADC" w:rsidRPr="005B76AE" w:rsidRDefault="00306ADC">
      <w:pPr>
        <w:rPr>
          <w:rFonts w:ascii="Arial" w:hAnsi="Arial" w:cs="Arial"/>
          <w:b/>
          <w:sz w:val="20"/>
          <w:szCs w:val="20"/>
        </w:rPr>
      </w:pPr>
    </w:p>
    <w:p w14:paraId="71597902" w14:textId="77777777" w:rsidR="00306ADC" w:rsidRPr="005B76AE" w:rsidRDefault="00306ADC">
      <w:pPr>
        <w:spacing w:before="8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6"/>
        <w:gridCol w:w="4143"/>
        <w:gridCol w:w="3123"/>
      </w:tblGrid>
      <w:tr w:rsidR="00306ADC" w:rsidRPr="005B76AE" w14:paraId="3B04EEAD" w14:textId="77777777">
        <w:trPr>
          <w:trHeight w:val="451"/>
        </w:trPr>
        <w:tc>
          <w:tcPr>
            <w:tcW w:w="9632" w:type="dxa"/>
            <w:gridSpan w:val="3"/>
            <w:tcBorders>
              <w:top w:val="nil"/>
              <w:left w:val="nil"/>
              <w:right w:val="nil"/>
            </w:tcBorders>
          </w:tcPr>
          <w:p w14:paraId="1084357E" w14:textId="77777777" w:rsidR="00306ADC" w:rsidRPr="005B76AE" w:rsidRDefault="0000000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B76AE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5B76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B76AE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06ADC" w:rsidRPr="005B76AE" w14:paraId="1FE681C2" w14:textId="77777777">
        <w:trPr>
          <w:trHeight w:val="1195"/>
        </w:trPr>
        <w:tc>
          <w:tcPr>
            <w:tcW w:w="2366" w:type="dxa"/>
          </w:tcPr>
          <w:p w14:paraId="47453CC3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3" w:type="dxa"/>
          </w:tcPr>
          <w:p w14:paraId="4638DD7B" w14:textId="77777777" w:rsidR="00306ADC" w:rsidRPr="005B76AE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B76A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E958CF5" w14:textId="77777777" w:rsidR="00306ADC" w:rsidRPr="005B76AE" w:rsidRDefault="00000000">
            <w:pPr>
              <w:pStyle w:val="TableParagraph"/>
              <w:spacing w:before="1"/>
              <w:ind w:right="9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B76AE">
              <w:rPr>
                <w:rFonts w:ascii="Arial" w:hAnsi="Arial" w:cs="Arial"/>
                <w:b/>
                <w:color w:val="000000"/>
                <w:spacing w:val="-11"/>
                <w:sz w:val="20"/>
                <w:szCs w:val="20"/>
                <w:highlight w:val="yellow"/>
              </w:rPr>
              <w:t xml:space="preserve"> </w:t>
            </w:r>
            <w:r w:rsidRPr="005B76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B76AE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5B76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B76AE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5B76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B76AE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5B76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B76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 review comments are strictly</w:t>
            </w:r>
            <w:r w:rsidRPr="005B76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 during peer review.</w:t>
            </w:r>
          </w:p>
        </w:tc>
        <w:tc>
          <w:tcPr>
            <w:tcW w:w="3123" w:type="dxa"/>
          </w:tcPr>
          <w:p w14:paraId="1A4D3B3E" w14:textId="77777777" w:rsidR="00306ADC" w:rsidRPr="005B76AE" w:rsidRDefault="00000000">
            <w:pPr>
              <w:pStyle w:val="TableParagraph"/>
              <w:spacing w:line="254" w:lineRule="auto"/>
              <w:ind w:right="108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5B76AE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5B76A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that</w:t>
            </w:r>
            <w:r w:rsidRPr="005B76A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authors</w:t>
            </w:r>
            <w:r w:rsidRPr="005B76A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should</w:t>
            </w:r>
            <w:r w:rsidRPr="005B76A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write his/her feedback here)</w:t>
            </w:r>
          </w:p>
        </w:tc>
      </w:tr>
      <w:tr w:rsidR="00306ADC" w:rsidRPr="005B76AE" w14:paraId="0A614318" w14:textId="77777777">
        <w:trPr>
          <w:trHeight w:val="227"/>
        </w:trPr>
        <w:tc>
          <w:tcPr>
            <w:tcW w:w="2366" w:type="dxa"/>
            <w:tcBorders>
              <w:bottom w:val="nil"/>
            </w:tcBorders>
          </w:tcPr>
          <w:p w14:paraId="690CA6D9" w14:textId="77777777" w:rsidR="00306ADC" w:rsidRPr="005B76AE" w:rsidRDefault="00000000">
            <w:pPr>
              <w:pStyle w:val="TableParagraph"/>
              <w:spacing w:line="207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B76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B76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B76A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>few</w:t>
            </w:r>
          </w:p>
        </w:tc>
        <w:tc>
          <w:tcPr>
            <w:tcW w:w="4143" w:type="dxa"/>
            <w:vMerge w:val="restart"/>
          </w:tcPr>
          <w:p w14:paraId="2569B597" w14:textId="77777777" w:rsidR="00306ADC" w:rsidRPr="005B76AE" w:rsidRDefault="00000000">
            <w:pPr>
              <w:pStyle w:val="TableParagraph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 xml:space="preserve">The manuscript titled </w:t>
            </w:r>
            <w:r w:rsidRPr="005B76AE">
              <w:rPr>
                <w:rFonts w:ascii="Arial" w:hAnsi="Arial" w:cs="Arial"/>
                <w:i/>
                <w:sz w:val="20"/>
                <w:szCs w:val="20"/>
              </w:rPr>
              <w:t>“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 xml:space="preserve">Modelling and Forecasting of Climate Patterns in Nigeria using Seasonal Autoregressive Integrated Moving Average Vector </w:t>
            </w:r>
            <w:proofErr w:type="gramStart"/>
            <w:r w:rsidRPr="005B76AE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proofErr w:type="gramEnd"/>
            <w:r w:rsidRPr="005B76AE">
              <w:rPr>
                <w:rFonts w:ascii="Arial" w:hAnsi="Arial" w:cs="Arial"/>
                <w:b/>
                <w:sz w:val="20"/>
                <w:szCs w:val="20"/>
              </w:rPr>
              <w:t xml:space="preserve"> A Case of AKWA</w:t>
            </w:r>
            <w:r w:rsidRPr="005B76A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IBOM</w:t>
            </w:r>
            <w:r w:rsidRPr="005B76A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Pr="005B76A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holds</w:t>
            </w:r>
            <w:r w:rsidRPr="005B76AE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significant</w:t>
            </w:r>
            <w:r w:rsidRPr="005B76AE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value for</w:t>
            </w:r>
            <w:r w:rsidRPr="005B76AE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the</w:t>
            </w:r>
            <w:r w:rsidRPr="005B76AE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scientific</w:t>
            </w:r>
            <w:r w:rsidRPr="005B76AE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community,</w:t>
            </w:r>
            <w:r w:rsidRPr="005B76AE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 xml:space="preserve">particularly in the fields of agricultural statistics and time series forecasting. Accurate forecasting of climate using SARIMAV enables better decision-making by policymakers, researchers, and farmers, </w:t>
            </w:r>
            <w:proofErr w:type="gramStart"/>
            <w:r w:rsidRPr="005B76AE">
              <w:rPr>
                <w:rFonts w:ascii="Arial" w:hAnsi="Arial" w:cs="Arial"/>
                <w:sz w:val="20"/>
                <w:szCs w:val="20"/>
              </w:rPr>
              <w:t>especially</w:t>
            </w:r>
            <w:r w:rsidRPr="005B76AE">
              <w:rPr>
                <w:rFonts w:ascii="Arial" w:hAnsi="Arial" w:cs="Arial"/>
                <w:spacing w:val="45"/>
                <w:sz w:val="20"/>
                <w:szCs w:val="20"/>
              </w:rPr>
              <w:t xml:space="preserve">  </w:t>
            </w:r>
            <w:r w:rsidRPr="005B76AE">
              <w:rPr>
                <w:rFonts w:ascii="Arial" w:hAnsi="Arial" w:cs="Arial"/>
                <w:sz w:val="20"/>
                <w:szCs w:val="20"/>
              </w:rPr>
              <w:t>in</w:t>
            </w:r>
            <w:proofErr w:type="gramEnd"/>
            <w:r w:rsidRPr="005B76AE">
              <w:rPr>
                <w:rFonts w:ascii="Arial" w:hAnsi="Arial" w:cs="Arial"/>
                <w:spacing w:val="48"/>
                <w:sz w:val="20"/>
                <w:szCs w:val="20"/>
              </w:rPr>
              <w:t xml:space="preserve">  </w:t>
            </w:r>
            <w:proofErr w:type="gramStart"/>
            <w:r w:rsidRPr="005B76AE">
              <w:rPr>
                <w:rFonts w:ascii="Arial" w:hAnsi="Arial" w:cs="Arial"/>
                <w:sz w:val="20"/>
                <w:szCs w:val="20"/>
              </w:rPr>
              <w:t>agriculturally</w:t>
            </w:r>
            <w:r w:rsidRPr="005B76AE">
              <w:rPr>
                <w:rFonts w:ascii="Arial" w:hAnsi="Arial" w:cs="Arial"/>
                <w:spacing w:val="45"/>
                <w:sz w:val="20"/>
                <w:szCs w:val="20"/>
              </w:rPr>
              <w:t xml:space="preserve"> 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sensitive</w:t>
            </w:r>
            <w:proofErr w:type="gramEnd"/>
          </w:p>
          <w:p w14:paraId="636824C4" w14:textId="77777777" w:rsidR="00306ADC" w:rsidRPr="005B76AE" w:rsidRDefault="00000000">
            <w:pPr>
              <w:pStyle w:val="TableParagraph"/>
              <w:spacing w:line="261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areas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in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 xml:space="preserve"> Nigeria.</w:t>
            </w:r>
          </w:p>
        </w:tc>
        <w:tc>
          <w:tcPr>
            <w:tcW w:w="3123" w:type="dxa"/>
            <w:tcBorders>
              <w:bottom w:val="nil"/>
            </w:tcBorders>
          </w:tcPr>
          <w:p w14:paraId="2D5754E9" w14:textId="77777777" w:rsidR="00306ADC" w:rsidRPr="005B76AE" w:rsidRDefault="00000000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I</w:t>
            </w:r>
            <w:r w:rsidRPr="005B76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AM</w:t>
            </w:r>
            <w:r w:rsidRPr="005B76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TOTALLY</w:t>
            </w:r>
            <w:r w:rsidRPr="005B76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SATISFIED</w:t>
            </w:r>
          </w:p>
        </w:tc>
      </w:tr>
      <w:tr w:rsidR="00306ADC" w:rsidRPr="005B76AE" w14:paraId="4E2DCD5D" w14:textId="77777777">
        <w:trPr>
          <w:trHeight w:val="220"/>
        </w:trPr>
        <w:tc>
          <w:tcPr>
            <w:tcW w:w="2366" w:type="dxa"/>
            <w:tcBorders>
              <w:top w:val="nil"/>
              <w:bottom w:val="nil"/>
            </w:tcBorders>
          </w:tcPr>
          <w:p w14:paraId="50579808" w14:textId="77777777" w:rsidR="00306ADC" w:rsidRPr="005B76AE" w:rsidRDefault="00000000">
            <w:pPr>
              <w:pStyle w:val="TableParagraph"/>
              <w:spacing w:line="20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B76A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regarding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4B703A1B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2B71F76D" w14:textId="77777777" w:rsidR="00306ADC" w:rsidRPr="005B76AE" w:rsidRDefault="00000000">
            <w:pPr>
              <w:pStyle w:val="TableParagraph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WITH</w:t>
            </w:r>
            <w:r w:rsidRPr="005B76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THIS</w:t>
            </w:r>
            <w:r w:rsidRPr="005B76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BRIEF</w:t>
            </w:r>
            <w:r w:rsidRPr="005B76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IMORTANCE</w:t>
            </w:r>
          </w:p>
        </w:tc>
      </w:tr>
      <w:tr w:rsidR="00306ADC" w:rsidRPr="005B76AE" w14:paraId="675D58F7" w14:textId="77777777">
        <w:trPr>
          <w:trHeight w:val="222"/>
        </w:trPr>
        <w:tc>
          <w:tcPr>
            <w:tcW w:w="2366" w:type="dxa"/>
            <w:tcBorders>
              <w:top w:val="nil"/>
              <w:bottom w:val="nil"/>
            </w:tcBorders>
          </w:tcPr>
          <w:p w14:paraId="4E2C4E8A" w14:textId="77777777" w:rsidR="00306ADC" w:rsidRPr="005B76AE" w:rsidRDefault="00000000">
            <w:pPr>
              <w:pStyle w:val="TableParagraph"/>
              <w:spacing w:line="203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>of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14CDD13D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36E0C11D" w14:textId="77777777" w:rsidR="00306ADC" w:rsidRPr="005B76AE" w:rsidRDefault="00000000">
            <w:pPr>
              <w:pStyle w:val="TableParagraph"/>
              <w:spacing w:line="203" w:lineRule="exact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THE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pacing w:val="-4"/>
                <w:sz w:val="20"/>
                <w:szCs w:val="20"/>
              </w:rPr>
              <w:t>WORK</w:t>
            </w:r>
          </w:p>
        </w:tc>
      </w:tr>
      <w:tr w:rsidR="00306ADC" w:rsidRPr="005B76AE" w14:paraId="7ADD824E" w14:textId="77777777">
        <w:trPr>
          <w:trHeight w:val="220"/>
        </w:trPr>
        <w:tc>
          <w:tcPr>
            <w:tcW w:w="2366" w:type="dxa"/>
            <w:tcBorders>
              <w:top w:val="nil"/>
              <w:bottom w:val="nil"/>
            </w:tcBorders>
          </w:tcPr>
          <w:p w14:paraId="032AD6FF" w14:textId="77777777" w:rsidR="00306ADC" w:rsidRPr="005B76AE" w:rsidRDefault="00000000">
            <w:pPr>
              <w:pStyle w:val="TableParagraph"/>
              <w:spacing w:line="20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B76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B76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>for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1D86B142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534AE26E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72AE4617" w14:textId="77777777">
        <w:trPr>
          <w:trHeight w:val="220"/>
        </w:trPr>
        <w:tc>
          <w:tcPr>
            <w:tcW w:w="2366" w:type="dxa"/>
            <w:tcBorders>
              <w:top w:val="nil"/>
              <w:bottom w:val="nil"/>
            </w:tcBorders>
          </w:tcPr>
          <w:p w14:paraId="1EDCDD34" w14:textId="77777777" w:rsidR="00306ADC" w:rsidRPr="005B76AE" w:rsidRDefault="00000000">
            <w:pPr>
              <w:pStyle w:val="TableParagraph"/>
              <w:spacing w:line="20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76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scientific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1A1ED8E7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2C73D48F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142B585A" w14:textId="77777777">
        <w:trPr>
          <w:trHeight w:val="219"/>
        </w:trPr>
        <w:tc>
          <w:tcPr>
            <w:tcW w:w="2366" w:type="dxa"/>
            <w:tcBorders>
              <w:top w:val="nil"/>
              <w:bottom w:val="nil"/>
            </w:tcBorders>
          </w:tcPr>
          <w:p w14:paraId="22C3DFE3" w14:textId="77777777" w:rsidR="00306ADC" w:rsidRPr="005B76AE" w:rsidRDefault="00000000">
            <w:pPr>
              <w:pStyle w:val="TableParagraph"/>
              <w:spacing w:line="19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5B76A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10"/>
                <w:sz w:val="20"/>
                <w:szCs w:val="20"/>
              </w:rPr>
              <w:t>A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4F70C0EF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33A676E1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276A2624" w14:textId="77777777">
        <w:trPr>
          <w:trHeight w:val="219"/>
        </w:trPr>
        <w:tc>
          <w:tcPr>
            <w:tcW w:w="2366" w:type="dxa"/>
            <w:tcBorders>
              <w:top w:val="nil"/>
              <w:bottom w:val="nil"/>
            </w:tcBorders>
          </w:tcPr>
          <w:p w14:paraId="5DE93A87" w14:textId="77777777" w:rsidR="00306ADC" w:rsidRPr="005B76AE" w:rsidRDefault="00000000">
            <w:pPr>
              <w:pStyle w:val="TableParagraph"/>
              <w:spacing w:line="19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5B76A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3-</w:t>
            </w:r>
            <w:r w:rsidRPr="005B76AE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577731F8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12C4EAA3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79768B2C" w14:textId="77777777">
        <w:trPr>
          <w:trHeight w:val="220"/>
        </w:trPr>
        <w:tc>
          <w:tcPr>
            <w:tcW w:w="2366" w:type="dxa"/>
            <w:tcBorders>
              <w:top w:val="nil"/>
              <w:bottom w:val="nil"/>
            </w:tcBorders>
          </w:tcPr>
          <w:p w14:paraId="2E45EC06" w14:textId="77777777" w:rsidR="00306ADC" w:rsidRPr="005B76AE" w:rsidRDefault="00000000">
            <w:pPr>
              <w:pStyle w:val="TableParagraph"/>
              <w:spacing w:line="20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5B76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>be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4B7C7DD1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01F39A63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51019EEA" w14:textId="77777777">
        <w:trPr>
          <w:trHeight w:val="220"/>
        </w:trPr>
        <w:tc>
          <w:tcPr>
            <w:tcW w:w="2366" w:type="dxa"/>
            <w:tcBorders>
              <w:top w:val="nil"/>
              <w:bottom w:val="nil"/>
            </w:tcBorders>
          </w:tcPr>
          <w:p w14:paraId="53C61491" w14:textId="77777777" w:rsidR="00306ADC" w:rsidRPr="005B76AE" w:rsidRDefault="00000000">
            <w:pPr>
              <w:pStyle w:val="TableParagraph"/>
              <w:spacing w:line="201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4"/>
                <w:sz w:val="20"/>
                <w:szCs w:val="20"/>
              </w:rPr>
              <w:t>this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710FD9B6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08200F8F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016C1E5A" w14:textId="77777777">
        <w:trPr>
          <w:trHeight w:val="1370"/>
        </w:trPr>
        <w:tc>
          <w:tcPr>
            <w:tcW w:w="2366" w:type="dxa"/>
            <w:tcBorders>
              <w:top w:val="nil"/>
            </w:tcBorders>
          </w:tcPr>
          <w:p w14:paraId="463A592A" w14:textId="77777777" w:rsidR="00306ADC" w:rsidRPr="005B76AE" w:rsidRDefault="00000000">
            <w:pPr>
              <w:pStyle w:val="TableParagraph"/>
              <w:spacing w:line="221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477B7826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</w:tcBorders>
          </w:tcPr>
          <w:p w14:paraId="66BD261D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77FCF91F" w14:textId="77777777">
        <w:trPr>
          <w:trHeight w:val="969"/>
        </w:trPr>
        <w:tc>
          <w:tcPr>
            <w:tcW w:w="2366" w:type="dxa"/>
            <w:tcBorders>
              <w:bottom w:val="nil"/>
            </w:tcBorders>
          </w:tcPr>
          <w:p w14:paraId="2BD500D1" w14:textId="77777777" w:rsidR="00306ADC" w:rsidRPr="005B76AE" w:rsidRDefault="00000000">
            <w:pPr>
              <w:pStyle w:val="TableParagraph"/>
              <w:ind w:left="467" w:right="114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B76A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76A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B76A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the article</w:t>
            </w:r>
            <w:r w:rsidRPr="005B76A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58D2C84" w14:textId="77777777" w:rsidR="00306ADC" w:rsidRPr="005B76AE" w:rsidRDefault="00000000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B76A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B76A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B76A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suggest an alternative title)</w:t>
            </w:r>
          </w:p>
        </w:tc>
        <w:tc>
          <w:tcPr>
            <w:tcW w:w="4143" w:type="dxa"/>
            <w:tcBorders>
              <w:bottom w:val="nil"/>
            </w:tcBorders>
          </w:tcPr>
          <w:p w14:paraId="33F19A16" w14:textId="77777777" w:rsidR="00306ADC" w:rsidRPr="005B76AE" w:rsidRDefault="00000000">
            <w:pPr>
              <w:pStyle w:val="TableParagraph"/>
              <w:spacing w:line="242" w:lineRule="auto"/>
              <w:ind w:right="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Yes,</w:t>
            </w:r>
            <w:r w:rsidRPr="005B76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the</w:t>
            </w:r>
            <w:r w:rsidRPr="005B76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title</w:t>
            </w:r>
            <w:r w:rsidRPr="005B76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</w:rPr>
              <w:t>“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Modelling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Forecasting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of Climate Patterns in Nigeria using Seasonal Autoregressive</w:t>
            </w:r>
            <w:r w:rsidRPr="005B76AE">
              <w:rPr>
                <w:rFonts w:ascii="Arial" w:hAnsi="Arial" w:cs="Arial"/>
                <w:b/>
                <w:spacing w:val="6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Integrated</w:t>
            </w:r>
            <w:r w:rsidRPr="005B76AE">
              <w:rPr>
                <w:rFonts w:ascii="Arial" w:hAnsi="Arial" w:cs="Arial"/>
                <w:b/>
                <w:spacing w:val="69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Moving</w:t>
            </w:r>
            <w:r w:rsidRPr="005B76AE">
              <w:rPr>
                <w:rFonts w:ascii="Arial" w:hAnsi="Arial" w:cs="Arial"/>
                <w:b/>
                <w:spacing w:val="69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Average</w:t>
            </w:r>
          </w:p>
          <w:p w14:paraId="56B0FCD2" w14:textId="77777777" w:rsidR="00306ADC" w:rsidRPr="005B76AE" w:rsidRDefault="00000000">
            <w:pPr>
              <w:pStyle w:val="TableParagraph"/>
              <w:spacing w:line="212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Vector</w:t>
            </w:r>
            <w:r w:rsidRPr="005B76AE">
              <w:rPr>
                <w:rFonts w:ascii="Arial" w:hAnsi="Arial" w:cs="Arial"/>
                <w:b/>
                <w:spacing w:val="7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r w:rsidRPr="005B76AE">
              <w:rPr>
                <w:rFonts w:ascii="Arial" w:hAnsi="Arial" w:cs="Arial"/>
                <w:b/>
                <w:spacing w:val="7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B76AE">
              <w:rPr>
                <w:rFonts w:ascii="Arial" w:hAnsi="Arial" w:cs="Arial"/>
                <w:b/>
                <w:spacing w:val="7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5B76AE">
              <w:rPr>
                <w:rFonts w:ascii="Arial" w:hAnsi="Arial" w:cs="Arial"/>
                <w:b/>
                <w:spacing w:val="7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b/>
                <w:spacing w:val="7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AKWA</w:t>
            </w:r>
            <w:r w:rsidRPr="005B76AE">
              <w:rPr>
                <w:rFonts w:ascii="Arial" w:hAnsi="Arial" w:cs="Arial"/>
                <w:b/>
                <w:spacing w:val="7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4"/>
                <w:sz w:val="20"/>
                <w:szCs w:val="20"/>
              </w:rPr>
              <w:t>IBOM</w:t>
            </w:r>
          </w:p>
        </w:tc>
        <w:tc>
          <w:tcPr>
            <w:tcW w:w="3123" w:type="dxa"/>
            <w:tcBorders>
              <w:bottom w:val="nil"/>
            </w:tcBorders>
          </w:tcPr>
          <w:p w14:paraId="5EDFD6AC" w14:textId="77777777" w:rsidR="00306ADC" w:rsidRPr="005B76AE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I</w:t>
            </w:r>
            <w:r w:rsidRPr="005B76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WILL</w:t>
            </w:r>
            <w:r w:rsidRPr="005B76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PREFER</w:t>
            </w:r>
            <w:r w:rsidRPr="005B76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THIS</w:t>
            </w:r>
            <w:r w:rsidRPr="005B76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TOPIC:</w:t>
            </w:r>
          </w:p>
          <w:p w14:paraId="4C3B667D" w14:textId="77777777" w:rsidR="00306ADC" w:rsidRPr="005B76AE" w:rsidRDefault="00000000">
            <w:pPr>
              <w:pStyle w:val="TableParagraph"/>
              <w:spacing w:line="27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i/>
                <w:sz w:val="20"/>
                <w:szCs w:val="20"/>
              </w:rPr>
              <w:t>“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Modelling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B76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gramStart"/>
            <w:r w:rsidRPr="005B76AE">
              <w:rPr>
                <w:rFonts w:ascii="Arial" w:hAnsi="Arial" w:cs="Arial"/>
                <w:b/>
                <w:sz w:val="20"/>
                <w:szCs w:val="20"/>
              </w:rPr>
              <w:t>Forecasting</w:t>
            </w:r>
            <w:proofErr w:type="gramEnd"/>
            <w:r w:rsidRPr="005B76A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>of</w:t>
            </w:r>
          </w:p>
          <w:p w14:paraId="1DD7B9BB" w14:textId="77777777" w:rsidR="00306ADC" w:rsidRPr="005B76AE" w:rsidRDefault="00000000">
            <w:pPr>
              <w:pStyle w:val="TableParagraph"/>
              <w:spacing w:line="230" w:lineRule="atLeast"/>
              <w:ind w:right="108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5B76A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5B76A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B76A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Nigeria</w:t>
            </w:r>
            <w:r w:rsidRPr="005B76A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using Seasonal Autoregressive</w:t>
            </w:r>
          </w:p>
        </w:tc>
      </w:tr>
      <w:tr w:rsidR="00306ADC" w:rsidRPr="005B76AE" w14:paraId="5A637809" w14:textId="77777777">
        <w:trPr>
          <w:trHeight w:val="825"/>
        </w:trPr>
        <w:tc>
          <w:tcPr>
            <w:tcW w:w="2366" w:type="dxa"/>
            <w:tcBorders>
              <w:top w:val="nil"/>
              <w:bottom w:val="nil"/>
            </w:tcBorders>
          </w:tcPr>
          <w:p w14:paraId="3EEE1153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nil"/>
              <w:bottom w:val="nil"/>
            </w:tcBorders>
          </w:tcPr>
          <w:p w14:paraId="4E1B68C1" w14:textId="77777777" w:rsidR="00306ADC" w:rsidRPr="005B76AE" w:rsidRDefault="00000000">
            <w:pPr>
              <w:pStyle w:val="TableParagraph"/>
              <w:tabs>
                <w:tab w:val="left" w:pos="825"/>
                <w:tab w:val="left" w:pos="1941"/>
                <w:tab w:val="left" w:pos="2379"/>
                <w:tab w:val="left" w:pos="2912"/>
                <w:tab w:val="left" w:pos="3953"/>
              </w:tabs>
              <w:ind w:right="97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Pr="005B76AE">
              <w:rPr>
                <w:rFonts w:ascii="Arial" w:hAnsi="Arial" w:cs="Arial"/>
                <w:i/>
                <w:sz w:val="20"/>
                <w:szCs w:val="20"/>
              </w:rPr>
              <w:t>”</w:t>
            </w:r>
            <w:r w:rsidRPr="005B76AE">
              <w:rPr>
                <w:rFonts w:ascii="Arial" w:hAnsi="Arial" w:cs="Arial"/>
                <w:i/>
                <w:spacing w:val="4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is</w:t>
            </w:r>
            <w:r w:rsidRPr="005B76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suitable.</w:t>
            </w:r>
            <w:r w:rsidRPr="005B76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It</w:t>
            </w:r>
            <w:r w:rsidRPr="005B76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clearly</w:t>
            </w:r>
            <w:r w:rsidRPr="005B76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covers</w:t>
            </w:r>
            <w:r w:rsidRPr="005B76A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5B76AE">
              <w:rPr>
                <w:rFonts w:ascii="Arial" w:hAnsi="Arial" w:cs="Arial"/>
                <w:spacing w:val="-4"/>
                <w:sz w:val="20"/>
                <w:szCs w:val="20"/>
              </w:rPr>
              <w:t>main</w:t>
            </w:r>
            <w:r w:rsidRPr="005B76AE">
              <w:rPr>
                <w:rFonts w:ascii="Arial" w:hAnsi="Arial" w:cs="Arial"/>
                <w:sz w:val="20"/>
                <w:szCs w:val="20"/>
              </w:rPr>
              <w:tab/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objective</w:t>
            </w:r>
            <w:r w:rsidRPr="005B76AE">
              <w:rPr>
                <w:rFonts w:ascii="Arial" w:hAnsi="Arial" w:cs="Arial"/>
                <w:sz w:val="20"/>
                <w:szCs w:val="20"/>
              </w:rPr>
              <w:tab/>
            </w:r>
            <w:r w:rsidRPr="005B76AE">
              <w:rPr>
                <w:rFonts w:ascii="Arial" w:hAnsi="Arial" w:cs="Arial"/>
                <w:spacing w:val="-5"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sz w:val="20"/>
                <w:szCs w:val="20"/>
              </w:rPr>
              <w:tab/>
            </w:r>
            <w:r w:rsidRPr="005B76AE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  <w:r w:rsidRPr="005B76AE">
              <w:rPr>
                <w:rFonts w:ascii="Arial" w:hAnsi="Arial" w:cs="Arial"/>
                <w:sz w:val="20"/>
                <w:szCs w:val="20"/>
              </w:rPr>
              <w:tab/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research</w:t>
            </w:r>
            <w:r w:rsidRPr="005B76AE">
              <w:rPr>
                <w:rFonts w:ascii="Arial" w:hAnsi="Arial" w:cs="Arial"/>
                <w:sz w:val="20"/>
                <w:szCs w:val="20"/>
              </w:rPr>
              <w:tab/>
            </w:r>
            <w:r w:rsidRPr="005B76AE">
              <w:rPr>
                <w:rFonts w:ascii="Arial" w:hAnsi="Arial" w:cs="Arial"/>
                <w:spacing w:val="-10"/>
                <w:sz w:val="20"/>
                <w:szCs w:val="20"/>
              </w:rPr>
              <w:t>-</w:t>
            </w:r>
          </w:p>
          <w:p w14:paraId="0C8E9885" w14:textId="77777777" w:rsidR="00306ADC" w:rsidRPr="005B76AE" w:rsidRDefault="00000000">
            <w:pPr>
              <w:pStyle w:val="TableParagraph"/>
              <w:tabs>
                <w:tab w:val="left" w:pos="1413"/>
                <w:tab w:val="left" w:pos="1816"/>
                <w:tab w:val="left" w:pos="2727"/>
                <w:tab w:val="left" w:pos="3686"/>
              </w:tabs>
              <w:spacing w:line="261" w:lineRule="exact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SARIMAV</w:t>
            </w:r>
            <w:r w:rsidRPr="005B76AE">
              <w:rPr>
                <w:rFonts w:ascii="Arial" w:hAnsi="Arial" w:cs="Arial"/>
                <w:sz w:val="20"/>
                <w:szCs w:val="20"/>
              </w:rPr>
              <w:tab/>
            </w:r>
            <w:r w:rsidRPr="005B76AE">
              <w:rPr>
                <w:rFonts w:ascii="Arial" w:hAnsi="Arial" w:cs="Arial"/>
                <w:spacing w:val="-5"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sz w:val="20"/>
                <w:szCs w:val="20"/>
              </w:rPr>
              <w:tab/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climate</w:t>
            </w:r>
            <w:r w:rsidRPr="005B76AE">
              <w:rPr>
                <w:rFonts w:ascii="Arial" w:hAnsi="Arial" w:cs="Arial"/>
                <w:sz w:val="20"/>
                <w:szCs w:val="20"/>
              </w:rPr>
              <w:tab/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patterns</w:t>
            </w:r>
            <w:r w:rsidRPr="005B76AE">
              <w:rPr>
                <w:rFonts w:ascii="Arial" w:hAnsi="Arial" w:cs="Arial"/>
                <w:sz w:val="20"/>
                <w:szCs w:val="20"/>
              </w:rPr>
              <w:tab/>
            </w:r>
            <w:r w:rsidRPr="005B76AE">
              <w:rPr>
                <w:rFonts w:ascii="Arial" w:hAnsi="Arial" w:cs="Arial"/>
                <w:spacing w:val="-5"/>
                <w:sz w:val="20"/>
                <w:szCs w:val="20"/>
              </w:rPr>
              <w:t>and</w:t>
            </w: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557DE914" w14:textId="77777777" w:rsidR="00306ADC" w:rsidRPr="005B76AE" w:rsidRDefault="00000000">
            <w:pPr>
              <w:pStyle w:val="TableParagraph"/>
              <w:ind w:right="108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Integrated Moving Average Vector</w:t>
            </w:r>
            <w:r w:rsidRPr="005B76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gramStart"/>
            <w:r w:rsidRPr="005B76AE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proofErr w:type="gramEnd"/>
            <w:r w:rsidRPr="005B76A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B76A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5B76A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AKWA IBOM State</w:t>
            </w:r>
          </w:p>
        </w:tc>
      </w:tr>
      <w:tr w:rsidR="00306ADC" w:rsidRPr="005B76AE" w14:paraId="3346FAEE" w14:textId="77777777">
        <w:trPr>
          <w:trHeight w:val="276"/>
        </w:trPr>
        <w:tc>
          <w:tcPr>
            <w:tcW w:w="2366" w:type="dxa"/>
            <w:tcBorders>
              <w:top w:val="nil"/>
            </w:tcBorders>
          </w:tcPr>
          <w:p w14:paraId="3500CDF5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nil"/>
            </w:tcBorders>
          </w:tcPr>
          <w:p w14:paraId="7AE9FDED" w14:textId="77777777" w:rsidR="00306ADC" w:rsidRPr="005B76AE" w:rsidRDefault="00000000">
            <w:pPr>
              <w:pStyle w:val="TableParagraph"/>
              <w:spacing w:line="257" w:lineRule="exact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notifies</w:t>
            </w:r>
            <w:r w:rsidRPr="005B76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in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AKWA</w:t>
            </w:r>
            <w:r w:rsidRPr="005B76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IBOM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State</w:t>
            </w:r>
            <w:r w:rsidRPr="005B76AE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Nigeria.</w:t>
            </w:r>
          </w:p>
        </w:tc>
        <w:tc>
          <w:tcPr>
            <w:tcW w:w="3123" w:type="dxa"/>
            <w:tcBorders>
              <w:top w:val="nil"/>
            </w:tcBorders>
          </w:tcPr>
          <w:p w14:paraId="7DBF69B3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153C86" w14:textId="77777777" w:rsidR="00306ADC" w:rsidRPr="005B76AE" w:rsidRDefault="00306ADC">
      <w:pPr>
        <w:pStyle w:val="TableParagraph"/>
        <w:rPr>
          <w:rFonts w:ascii="Arial" w:hAnsi="Arial" w:cs="Arial"/>
          <w:sz w:val="20"/>
          <w:szCs w:val="20"/>
        </w:rPr>
        <w:sectPr w:rsidR="00306ADC" w:rsidRPr="005B76AE">
          <w:type w:val="continuous"/>
          <w:pgSz w:w="12240" w:h="15840"/>
          <w:pgMar w:top="1360" w:right="1080" w:bottom="280" w:left="1080" w:header="720" w:footer="720" w:gutter="0"/>
          <w:cols w:space="720"/>
        </w:sect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6"/>
        <w:gridCol w:w="4143"/>
        <w:gridCol w:w="3123"/>
      </w:tblGrid>
      <w:tr w:rsidR="00306ADC" w:rsidRPr="005B76AE" w14:paraId="0F25D0A3" w14:textId="77777777">
        <w:trPr>
          <w:trHeight w:val="2529"/>
        </w:trPr>
        <w:tc>
          <w:tcPr>
            <w:tcW w:w="2366" w:type="dxa"/>
          </w:tcPr>
          <w:p w14:paraId="5ABFC622" w14:textId="77777777" w:rsidR="00306ADC" w:rsidRPr="005B76AE" w:rsidRDefault="00000000">
            <w:pPr>
              <w:pStyle w:val="TableParagraph"/>
              <w:ind w:left="467" w:right="119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5B76A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76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article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comprehensive? Do you suggest the addition (or deletion) of some points in this section?</w:t>
            </w:r>
            <w:r w:rsidRPr="005B76A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B76A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 xml:space="preserve">write your suggestions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4143" w:type="dxa"/>
          </w:tcPr>
          <w:p w14:paraId="0A20DDF2" w14:textId="77777777" w:rsidR="00306ADC" w:rsidRPr="005B76AE" w:rsidRDefault="00000000">
            <w:pPr>
              <w:pStyle w:val="TableParagraph"/>
              <w:spacing w:before="234"/>
              <w:ind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 xml:space="preserve">Yes, the abstract is comprehensive and well-structured. Minor Suggestions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(optional):</w:t>
            </w:r>
          </w:p>
          <w:p w14:paraId="29EF4D5B" w14:textId="77777777" w:rsidR="00306ADC" w:rsidRPr="005B76AE" w:rsidRDefault="00306ADC">
            <w:pPr>
              <w:pStyle w:val="TableParagraph"/>
              <w:spacing w:before="5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7757A0" w14:textId="77777777" w:rsidR="00306ADC" w:rsidRPr="005B76AE" w:rsidRDefault="00000000">
            <w:pPr>
              <w:pStyle w:val="TableParagraph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Remove</w:t>
            </w:r>
            <w:r w:rsidRPr="005B76A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the</w:t>
            </w:r>
            <w:r w:rsidRPr="005B76A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second</w:t>
            </w:r>
            <w:r w:rsidRPr="005B76A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row</w:t>
            </w:r>
            <w:r w:rsidRPr="005B76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Table</w:t>
            </w:r>
            <w:r w:rsidRPr="005B76A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7</w:t>
            </w:r>
            <w:r w:rsidRPr="005B76A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in</w:t>
            </w:r>
            <w:r w:rsidRPr="005B76A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the Page No. 22 and mention in the units.</w:t>
            </w:r>
          </w:p>
        </w:tc>
        <w:tc>
          <w:tcPr>
            <w:tcW w:w="3123" w:type="dxa"/>
          </w:tcPr>
          <w:p w14:paraId="69697E79" w14:textId="77777777" w:rsidR="00306ADC" w:rsidRPr="005B76AE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I</w:t>
            </w:r>
            <w:r w:rsidRPr="005B76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have</w:t>
            </w:r>
            <w:r w:rsidRPr="005B76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done</w:t>
            </w:r>
            <w:r w:rsidRPr="005B76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exactly</w:t>
            </w:r>
            <w:r w:rsidRPr="005B76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as</w:t>
            </w:r>
            <w:r w:rsidRPr="005B76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suggested.</w:t>
            </w:r>
          </w:p>
        </w:tc>
      </w:tr>
      <w:tr w:rsidR="00306ADC" w:rsidRPr="005B76AE" w14:paraId="2167AE28" w14:textId="77777777">
        <w:trPr>
          <w:trHeight w:val="1104"/>
        </w:trPr>
        <w:tc>
          <w:tcPr>
            <w:tcW w:w="2366" w:type="dxa"/>
          </w:tcPr>
          <w:p w14:paraId="38C1A72D" w14:textId="77777777" w:rsidR="00306ADC" w:rsidRPr="005B76AE" w:rsidRDefault="00000000">
            <w:pPr>
              <w:pStyle w:val="TableParagraph"/>
              <w:ind w:left="467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 xml:space="preserve">Is the manuscript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scientifically,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B76A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B76A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4143" w:type="dxa"/>
          </w:tcPr>
          <w:p w14:paraId="78373865" w14:textId="77777777" w:rsidR="00306ADC" w:rsidRPr="005B76AE" w:rsidRDefault="00000000">
            <w:pPr>
              <w:pStyle w:val="TableParagraph"/>
              <w:ind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Yes, the abstract and title contain sufficient</w:t>
            </w:r>
            <w:r w:rsidRPr="005B76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information</w:t>
            </w:r>
            <w:r w:rsidRPr="005B76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to</w:t>
            </w:r>
            <w:r w:rsidRPr="005B76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suggest</w:t>
            </w:r>
            <w:r w:rsidRPr="005B76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that</w:t>
            </w:r>
            <w:r w:rsidRPr="005B76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the manuscript's</w:t>
            </w:r>
            <w:r w:rsidRPr="005B76AE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methodology</w:t>
            </w:r>
            <w:r w:rsidRPr="005B76AE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and</w:t>
            </w:r>
            <w:r w:rsidRPr="005B76AE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approach</w:t>
            </w:r>
          </w:p>
          <w:p w14:paraId="797B6CBB" w14:textId="77777777" w:rsidR="00306ADC" w:rsidRPr="005B76AE" w:rsidRDefault="00000000">
            <w:pPr>
              <w:pStyle w:val="TableParagraph"/>
              <w:spacing w:line="261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are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5B76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sound.</w:t>
            </w:r>
          </w:p>
        </w:tc>
        <w:tc>
          <w:tcPr>
            <w:tcW w:w="3123" w:type="dxa"/>
          </w:tcPr>
          <w:p w14:paraId="0F072D76" w14:textId="77777777" w:rsidR="00306ADC" w:rsidRPr="005B76AE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Accepted</w:t>
            </w:r>
          </w:p>
        </w:tc>
      </w:tr>
      <w:tr w:rsidR="00306ADC" w:rsidRPr="005B76AE" w14:paraId="6AD09899" w14:textId="77777777">
        <w:trPr>
          <w:trHeight w:val="1155"/>
        </w:trPr>
        <w:tc>
          <w:tcPr>
            <w:tcW w:w="2366" w:type="dxa"/>
            <w:tcBorders>
              <w:bottom w:val="nil"/>
            </w:tcBorders>
          </w:tcPr>
          <w:p w14:paraId="21910767" w14:textId="77777777" w:rsidR="00306ADC" w:rsidRPr="005B76AE" w:rsidRDefault="00000000">
            <w:pPr>
              <w:pStyle w:val="TableParagraph"/>
              <w:spacing w:line="230" w:lineRule="atLeast"/>
              <w:ind w:left="467" w:right="114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Are the references sufficient and recent?</w:t>
            </w:r>
            <w:r w:rsidRPr="005B76A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B76A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B76A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 xml:space="preserve">have suggestions of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additional</w:t>
            </w:r>
          </w:p>
        </w:tc>
        <w:tc>
          <w:tcPr>
            <w:tcW w:w="4143" w:type="dxa"/>
            <w:tcBorders>
              <w:bottom w:val="nil"/>
            </w:tcBorders>
          </w:tcPr>
          <w:p w14:paraId="53D5D036" w14:textId="77777777" w:rsidR="00306ADC" w:rsidRPr="005B76AE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Yes,</w:t>
            </w:r>
            <w:r w:rsidRPr="005B76A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for</w:t>
            </w:r>
            <w:r w:rsidRPr="005B76A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a</w:t>
            </w:r>
            <w:r w:rsidRPr="005B76A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study</w:t>
            </w:r>
            <w:r w:rsidRPr="005B76A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employing</w:t>
            </w:r>
            <w:r w:rsidRPr="005B76A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SARIMAV modeling in climate forecasting, the references in the publication seem adequate and rather current.</w:t>
            </w:r>
          </w:p>
        </w:tc>
        <w:tc>
          <w:tcPr>
            <w:tcW w:w="3123" w:type="dxa"/>
            <w:tcBorders>
              <w:bottom w:val="nil"/>
            </w:tcBorders>
          </w:tcPr>
          <w:p w14:paraId="4CA180A2" w14:textId="77777777" w:rsidR="00306ADC" w:rsidRPr="005B76AE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Accepted</w:t>
            </w:r>
          </w:p>
        </w:tc>
      </w:tr>
      <w:tr w:rsidR="00306ADC" w:rsidRPr="005B76AE" w14:paraId="5CA0AE21" w14:textId="77777777">
        <w:trPr>
          <w:trHeight w:val="229"/>
        </w:trPr>
        <w:tc>
          <w:tcPr>
            <w:tcW w:w="2366" w:type="dxa"/>
            <w:tcBorders>
              <w:top w:val="nil"/>
              <w:bottom w:val="nil"/>
            </w:tcBorders>
          </w:tcPr>
          <w:p w14:paraId="5F7B05F0" w14:textId="77777777" w:rsidR="00306ADC" w:rsidRPr="005B76AE" w:rsidRDefault="00000000">
            <w:pPr>
              <w:pStyle w:val="TableParagraph"/>
              <w:spacing w:line="20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B76A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please</w:t>
            </w:r>
          </w:p>
        </w:tc>
        <w:tc>
          <w:tcPr>
            <w:tcW w:w="4143" w:type="dxa"/>
            <w:tcBorders>
              <w:top w:val="nil"/>
              <w:bottom w:val="nil"/>
            </w:tcBorders>
          </w:tcPr>
          <w:p w14:paraId="0D9FB8CF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438190E6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1E56B9E3" w14:textId="77777777">
        <w:trPr>
          <w:trHeight w:val="230"/>
        </w:trPr>
        <w:tc>
          <w:tcPr>
            <w:tcW w:w="2366" w:type="dxa"/>
            <w:tcBorders>
              <w:top w:val="nil"/>
              <w:bottom w:val="nil"/>
            </w:tcBorders>
          </w:tcPr>
          <w:p w14:paraId="1B451B61" w14:textId="77777777" w:rsidR="00306ADC" w:rsidRPr="005B76AE" w:rsidRDefault="00000000">
            <w:pPr>
              <w:pStyle w:val="TableParagraph"/>
              <w:spacing w:line="21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B76A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>the</w:t>
            </w:r>
          </w:p>
        </w:tc>
        <w:tc>
          <w:tcPr>
            <w:tcW w:w="4143" w:type="dxa"/>
            <w:tcBorders>
              <w:top w:val="nil"/>
              <w:bottom w:val="nil"/>
            </w:tcBorders>
          </w:tcPr>
          <w:p w14:paraId="45382796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16538D0C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3C0B24F6" w14:textId="77777777">
        <w:trPr>
          <w:trHeight w:val="225"/>
        </w:trPr>
        <w:tc>
          <w:tcPr>
            <w:tcW w:w="2366" w:type="dxa"/>
            <w:tcBorders>
              <w:top w:val="nil"/>
            </w:tcBorders>
          </w:tcPr>
          <w:p w14:paraId="0025F99C" w14:textId="77777777" w:rsidR="00306ADC" w:rsidRPr="005B76AE" w:rsidRDefault="00000000">
            <w:pPr>
              <w:pStyle w:val="TableParagraph"/>
              <w:spacing w:line="205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B76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form.</w:t>
            </w:r>
          </w:p>
        </w:tc>
        <w:tc>
          <w:tcPr>
            <w:tcW w:w="4143" w:type="dxa"/>
            <w:tcBorders>
              <w:top w:val="nil"/>
            </w:tcBorders>
          </w:tcPr>
          <w:p w14:paraId="4BE5755E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</w:tcBorders>
          </w:tcPr>
          <w:p w14:paraId="3CD46A9F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28A5AB07" w14:textId="77777777">
        <w:trPr>
          <w:trHeight w:val="229"/>
        </w:trPr>
        <w:tc>
          <w:tcPr>
            <w:tcW w:w="2366" w:type="dxa"/>
            <w:tcBorders>
              <w:bottom w:val="nil"/>
            </w:tcBorders>
          </w:tcPr>
          <w:p w14:paraId="1295CAFC" w14:textId="77777777" w:rsidR="00306ADC" w:rsidRPr="005B76AE" w:rsidRDefault="00000000">
            <w:pPr>
              <w:pStyle w:val="TableParagraph"/>
              <w:spacing w:line="21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B76A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>the</w:t>
            </w:r>
          </w:p>
        </w:tc>
        <w:tc>
          <w:tcPr>
            <w:tcW w:w="4143" w:type="dxa"/>
            <w:vMerge w:val="restart"/>
          </w:tcPr>
          <w:p w14:paraId="1798E251" w14:textId="77777777" w:rsidR="00306ADC" w:rsidRPr="005B76AE" w:rsidRDefault="00000000">
            <w:pPr>
              <w:pStyle w:val="TableParagraph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Yes, the article's language and English quality are generally appropriate for academic communication.</w:t>
            </w:r>
          </w:p>
        </w:tc>
        <w:tc>
          <w:tcPr>
            <w:tcW w:w="3123" w:type="dxa"/>
            <w:tcBorders>
              <w:bottom w:val="nil"/>
            </w:tcBorders>
          </w:tcPr>
          <w:p w14:paraId="5F2EFCD0" w14:textId="77777777" w:rsidR="00306ADC" w:rsidRPr="005B76AE" w:rsidRDefault="00000000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Accepted</w:t>
            </w:r>
          </w:p>
        </w:tc>
      </w:tr>
      <w:tr w:rsidR="00306ADC" w:rsidRPr="005B76AE" w14:paraId="50430CDB" w14:textId="77777777">
        <w:trPr>
          <w:trHeight w:val="220"/>
        </w:trPr>
        <w:tc>
          <w:tcPr>
            <w:tcW w:w="2366" w:type="dxa"/>
            <w:tcBorders>
              <w:top w:val="nil"/>
              <w:bottom w:val="nil"/>
            </w:tcBorders>
          </w:tcPr>
          <w:p w14:paraId="769F01DB" w14:textId="77777777" w:rsidR="00306ADC" w:rsidRPr="005B76AE" w:rsidRDefault="00000000">
            <w:pPr>
              <w:pStyle w:val="TableParagraph"/>
              <w:spacing w:line="20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language/English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4D17385A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0ED9B009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0B2A5FF8" w14:textId="77777777">
        <w:trPr>
          <w:trHeight w:val="220"/>
        </w:trPr>
        <w:tc>
          <w:tcPr>
            <w:tcW w:w="2366" w:type="dxa"/>
            <w:tcBorders>
              <w:top w:val="nil"/>
              <w:bottom w:val="nil"/>
            </w:tcBorders>
          </w:tcPr>
          <w:p w14:paraId="37510141" w14:textId="77777777" w:rsidR="00306ADC" w:rsidRPr="005B76AE" w:rsidRDefault="00000000">
            <w:pPr>
              <w:pStyle w:val="TableParagraph"/>
              <w:spacing w:line="20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B76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76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76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39A9F055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4775BEED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62D8DF14" w14:textId="77777777">
        <w:trPr>
          <w:trHeight w:val="219"/>
        </w:trPr>
        <w:tc>
          <w:tcPr>
            <w:tcW w:w="2366" w:type="dxa"/>
            <w:tcBorders>
              <w:top w:val="nil"/>
              <w:bottom w:val="nil"/>
            </w:tcBorders>
          </w:tcPr>
          <w:p w14:paraId="73B066B6" w14:textId="77777777" w:rsidR="00306ADC" w:rsidRPr="005B76AE" w:rsidRDefault="00000000">
            <w:pPr>
              <w:pStyle w:val="TableParagraph"/>
              <w:spacing w:line="19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5B76A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>for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5161481B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1C18148B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7B3A8B13" w14:textId="77777777">
        <w:trPr>
          <w:trHeight w:val="219"/>
        </w:trPr>
        <w:tc>
          <w:tcPr>
            <w:tcW w:w="2366" w:type="dxa"/>
            <w:tcBorders>
              <w:top w:val="nil"/>
              <w:bottom w:val="nil"/>
            </w:tcBorders>
          </w:tcPr>
          <w:p w14:paraId="34F2E027" w14:textId="77777777" w:rsidR="00306ADC" w:rsidRPr="005B76AE" w:rsidRDefault="00000000">
            <w:pPr>
              <w:pStyle w:val="TableParagraph"/>
              <w:spacing w:line="19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scholarly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648E027F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bottom w:val="nil"/>
            </w:tcBorders>
          </w:tcPr>
          <w:p w14:paraId="3702A32B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47DD745C" w14:textId="77777777">
        <w:trPr>
          <w:trHeight w:val="451"/>
        </w:trPr>
        <w:tc>
          <w:tcPr>
            <w:tcW w:w="2366" w:type="dxa"/>
            <w:tcBorders>
              <w:top w:val="nil"/>
            </w:tcBorders>
          </w:tcPr>
          <w:p w14:paraId="0FF64BAB" w14:textId="77777777" w:rsidR="00306ADC" w:rsidRPr="005B76AE" w:rsidRDefault="00000000">
            <w:pPr>
              <w:pStyle w:val="TableParagraph"/>
              <w:spacing w:line="221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communications?</w:t>
            </w:r>
          </w:p>
        </w:tc>
        <w:tc>
          <w:tcPr>
            <w:tcW w:w="4143" w:type="dxa"/>
            <w:vMerge/>
            <w:tcBorders>
              <w:top w:val="nil"/>
            </w:tcBorders>
          </w:tcPr>
          <w:p w14:paraId="76C1AB05" w14:textId="77777777" w:rsidR="00306ADC" w:rsidRPr="005B76AE" w:rsidRDefault="00306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</w:tcBorders>
          </w:tcPr>
          <w:p w14:paraId="7ECADF17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ADC" w:rsidRPr="005B76AE" w14:paraId="3E5CF3A5" w14:textId="77777777">
        <w:trPr>
          <w:trHeight w:val="1379"/>
        </w:trPr>
        <w:tc>
          <w:tcPr>
            <w:tcW w:w="2366" w:type="dxa"/>
          </w:tcPr>
          <w:p w14:paraId="15C5C2C5" w14:textId="77777777" w:rsidR="00306ADC" w:rsidRPr="005B76AE" w:rsidRDefault="00000000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</w:p>
          <w:p w14:paraId="5ECDAEC5" w14:textId="77777777" w:rsidR="00306ADC" w:rsidRPr="005B76AE" w:rsidRDefault="00000000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4143" w:type="dxa"/>
          </w:tcPr>
          <w:p w14:paraId="13B6A60B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dxa"/>
          </w:tcPr>
          <w:p w14:paraId="610CABBE" w14:textId="77777777" w:rsidR="00306ADC" w:rsidRPr="005B76AE" w:rsidRDefault="00000000">
            <w:pPr>
              <w:pStyle w:val="TableParagraph"/>
              <w:ind w:right="108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I totally and completely satisfied with the corrections and recommendations to my work. I have carryout the necessary</w:t>
            </w:r>
          </w:p>
          <w:p w14:paraId="3E257742" w14:textId="77777777" w:rsidR="00306ADC" w:rsidRPr="005B76AE" w:rsidRDefault="00000000">
            <w:pPr>
              <w:pStyle w:val="TableParagraph"/>
              <w:spacing w:line="230" w:lineRule="exact"/>
              <w:ind w:right="108"/>
              <w:rPr>
                <w:rFonts w:ascii="Arial" w:hAnsi="Arial" w:cs="Arial"/>
                <w:sz w:val="20"/>
                <w:szCs w:val="20"/>
              </w:rPr>
            </w:pPr>
            <w:r w:rsidRPr="005B76AE">
              <w:rPr>
                <w:rFonts w:ascii="Arial" w:hAnsi="Arial" w:cs="Arial"/>
                <w:sz w:val="20"/>
                <w:szCs w:val="20"/>
              </w:rPr>
              <w:t>corrections</w:t>
            </w:r>
            <w:r w:rsidRPr="005B76A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accordingly.</w:t>
            </w:r>
            <w:r w:rsidRPr="005B76AE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I</w:t>
            </w:r>
            <w:r w:rsidRPr="005B76A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am</w:t>
            </w:r>
            <w:r w:rsidRPr="005B76A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sz w:val="20"/>
                <w:szCs w:val="20"/>
              </w:rPr>
              <w:t>ready for the work to be published.</w:t>
            </w:r>
          </w:p>
        </w:tc>
      </w:tr>
    </w:tbl>
    <w:p w14:paraId="0EFBE486" w14:textId="77777777" w:rsidR="00306ADC" w:rsidRPr="005B76AE" w:rsidRDefault="00306ADC">
      <w:pPr>
        <w:spacing w:before="24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4"/>
        <w:gridCol w:w="2501"/>
        <w:gridCol w:w="2768"/>
      </w:tblGrid>
      <w:tr w:rsidR="00306ADC" w:rsidRPr="005B76AE" w14:paraId="2D12C1B1" w14:textId="77777777">
        <w:trPr>
          <w:trHeight w:val="525"/>
        </w:trPr>
        <w:tc>
          <w:tcPr>
            <w:tcW w:w="9633" w:type="dxa"/>
            <w:gridSpan w:val="3"/>
            <w:tcBorders>
              <w:top w:val="nil"/>
              <w:left w:val="nil"/>
              <w:right w:val="nil"/>
            </w:tcBorders>
          </w:tcPr>
          <w:p w14:paraId="707AAB83" w14:textId="77777777" w:rsidR="00306ADC" w:rsidRPr="005B76AE" w:rsidRDefault="00000000">
            <w:pPr>
              <w:pStyle w:val="TableParagraph"/>
              <w:spacing w:line="223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5B76AE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5B76A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306ADC" w:rsidRPr="005B76AE" w14:paraId="5DB37F2F" w14:textId="77777777">
        <w:trPr>
          <w:trHeight w:val="1586"/>
        </w:trPr>
        <w:tc>
          <w:tcPr>
            <w:tcW w:w="4364" w:type="dxa"/>
          </w:tcPr>
          <w:p w14:paraId="439D7BF1" w14:textId="77777777" w:rsidR="00306ADC" w:rsidRPr="005B76AE" w:rsidRDefault="00306A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1" w:type="dxa"/>
          </w:tcPr>
          <w:p w14:paraId="0BA8A1D3" w14:textId="77777777" w:rsidR="00306ADC" w:rsidRPr="005B76AE" w:rsidRDefault="00000000">
            <w:pPr>
              <w:pStyle w:val="TableParagraph"/>
              <w:spacing w:line="227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5B76AE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768" w:type="dxa"/>
          </w:tcPr>
          <w:p w14:paraId="5F54C3E3" w14:textId="77777777" w:rsidR="00306ADC" w:rsidRPr="005B76AE" w:rsidRDefault="00000000">
            <w:pPr>
              <w:pStyle w:val="TableParagraph"/>
              <w:spacing w:line="276" w:lineRule="auto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B76A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comment</w:t>
            </w:r>
            <w:r w:rsidRPr="005B76A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5B76AE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</w:rPr>
              <w:t>agreed with reviewer, correct the manuscript and highlight that part in the manuscript. It is mandatory</w:t>
            </w:r>
            <w:r w:rsidRPr="005B76AE">
              <w:rPr>
                <w:rFonts w:ascii="Arial" w:hAnsi="Arial" w:cs="Arial"/>
                <w:i/>
                <w:spacing w:val="-1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5B76AE">
              <w:rPr>
                <w:rFonts w:ascii="Arial" w:hAnsi="Arial" w:cs="Arial"/>
                <w:i/>
                <w:spacing w:val="-14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5B76AE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</w:rPr>
              <w:t>should</w:t>
            </w:r>
          </w:p>
          <w:p w14:paraId="51EBCA0F" w14:textId="77777777" w:rsidR="00306ADC" w:rsidRPr="005B76AE" w:rsidRDefault="00000000">
            <w:pPr>
              <w:pStyle w:val="TableParagraph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r w:rsidRPr="005B76AE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5B76AE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5B76AE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5B76AE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i/>
                <w:spacing w:val="-4"/>
                <w:sz w:val="20"/>
                <w:szCs w:val="20"/>
              </w:rPr>
              <w:t>here)</w:t>
            </w:r>
          </w:p>
        </w:tc>
      </w:tr>
      <w:tr w:rsidR="00306ADC" w:rsidRPr="005B76AE" w14:paraId="2C2F3A81" w14:textId="77777777">
        <w:trPr>
          <w:trHeight w:val="1322"/>
        </w:trPr>
        <w:tc>
          <w:tcPr>
            <w:tcW w:w="4364" w:type="dxa"/>
          </w:tcPr>
          <w:p w14:paraId="4A2310D4" w14:textId="77777777" w:rsidR="00306ADC" w:rsidRPr="005B76AE" w:rsidRDefault="00306ADC">
            <w:pPr>
              <w:pStyle w:val="TableParagraph"/>
              <w:spacing w:before="163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497E4A" w14:textId="77777777" w:rsidR="00306ADC" w:rsidRPr="005B76AE" w:rsidRDefault="00000000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B76A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5B76A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B76A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B76A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2501" w:type="dxa"/>
          </w:tcPr>
          <w:p w14:paraId="247EBE97" w14:textId="77777777" w:rsidR="00306ADC" w:rsidRPr="005B76AE" w:rsidRDefault="00000000">
            <w:pPr>
              <w:pStyle w:val="TableParagraph"/>
              <w:spacing w:line="276" w:lineRule="auto"/>
              <w:ind w:left="107" w:right="136"/>
              <w:rPr>
                <w:rFonts w:ascii="Arial" w:hAnsi="Arial" w:cs="Arial"/>
                <w:i/>
                <w:sz w:val="20"/>
                <w:szCs w:val="20"/>
              </w:rPr>
            </w:pPr>
            <w:r w:rsidRPr="005B76AE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5B76AE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5B76AE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please</w:t>
            </w:r>
            <w:r w:rsidRPr="005B76A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5B76AE">
              <w:rPr>
                <w:rFonts w:ascii="Arial" w:hAnsi="Arial" w:cs="Arial"/>
                <w:i/>
                <w:spacing w:val="-12"/>
                <w:sz w:val="20"/>
                <w:szCs w:val="20"/>
                <w:u w:val="single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5B76AE">
              <w:rPr>
                <w:rFonts w:ascii="Arial" w:hAnsi="Arial" w:cs="Arial"/>
                <w:i/>
                <w:spacing w:val="-9"/>
                <w:sz w:val="20"/>
                <w:szCs w:val="20"/>
                <w:u w:val="single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5B76AE">
              <w:rPr>
                <w:rFonts w:ascii="Arial" w:hAnsi="Arial" w:cs="Arial"/>
                <w:i/>
                <w:spacing w:val="-9"/>
                <w:sz w:val="20"/>
                <w:szCs w:val="20"/>
                <w:u w:val="single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5B76A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5B76AE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5B76AE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5B76AE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5B76AE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5B76AE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2768" w:type="dxa"/>
          </w:tcPr>
          <w:p w14:paraId="2D627B4D" w14:textId="77777777" w:rsidR="00306ADC" w:rsidRPr="005B76AE" w:rsidRDefault="00306ADC">
            <w:pPr>
              <w:pStyle w:val="TableParagraph"/>
              <w:spacing w:before="33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2107A6" w14:textId="080B995B" w:rsidR="00306ADC" w:rsidRPr="005B76AE" w:rsidRDefault="00306ADC">
            <w:pPr>
              <w:pStyle w:val="TableParagraph"/>
              <w:ind w:left="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E4407B" w14:textId="77777777" w:rsidR="00574F84" w:rsidRPr="005B76AE" w:rsidRDefault="00574F84">
      <w:pPr>
        <w:rPr>
          <w:rFonts w:ascii="Arial" w:hAnsi="Arial" w:cs="Arial"/>
          <w:sz w:val="20"/>
          <w:szCs w:val="20"/>
        </w:rPr>
      </w:pPr>
    </w:p>
    <w:sectPr w:rsidR="00574F84" w:rsidRPr="005B76AE">
      <w:pgSz w:w="12240" w:h="15840"/>
      <w:pgMar w:top="142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6ADC"/>
    <w:rsid w:val="000D27E1"/>
    <w:rsid w:val="00306ADC"/>
    <w:rsid w:val="00574F84"/>
    <w:rsid w:val="005B76AE"/>
    <w:rsid w:val="00A2088F"/>
    <w:rsid w:val="00DB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3078B"/>
  <w15:docId w15:val="{C4126EB1-4611-4828-AC92-B241DCDBF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ajpas.com/index.php/AJP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PRS DEPT AG'S OFFICE</dc:creator>
  <cp:lastModifiedBy>Editor-90</cp:lastModifiedBy>
  <cp:revision>4</cp:revision>
  <dcterms:created xsi:type="dcterms:W3CDTF">2025-07-12T07:49:00Z</dcterms:created>
  <dcterms:modified xsi:type="dcterms:W3CDTF">2025-07-12T07:51:00Z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2025-07-12T00:00:00Z</vt:filetime>
  </property>
  <property fmtid="{D5CDD505-2E9C-101B-9397-08002B2CF9AE}" pid="5" name="Producer">
    <vt:lpwstr>Microsoft® Word 2016</vt:lpwstr>
  </property>
</Properties>
</file>